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50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59"/>
        <w:gridCol w:w="1276"/>
        <w:gridCol w:w="1135"/>
      </w:tblGrid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Населенный пункт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Стоимость доставки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Адыге Хабаль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Александровское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4400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Армавир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5200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117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Базовый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47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Барсуковская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45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Бешпагир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Благодарный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Верхняя кугульта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Веселое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Гофицкое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Грачевка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Грушевый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Гулькевичи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7200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Демина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Донское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Закубанский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Зеленчукская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7200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Изобильный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55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Ипатово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5500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138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Казинка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Красная (гвардия?)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4900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122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Кизилов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Конаково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3600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Кочубеевское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65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Красная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3900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Константиновская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7600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Курсавка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Красногвардейское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5200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Кропоткин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6800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Липовчанский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46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Марьино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4400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Михайловск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Молочный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Московское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Надежда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Невинномысск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63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Ниж. Берновка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Нижнерусский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Новенький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5200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Новоалександровск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Новозеленчукский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Новокубанск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Новоселицкое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Новотроицкая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Петровский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4000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Подгорный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Приозерный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37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Пелигиада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Рабочий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Рыздвяный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65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Северное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3500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88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Сенгелеевское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45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Сергиевское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68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Серединский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Солнечнодольск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75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Старомарьевка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Светлоград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3400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85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Стебницкий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Спицевка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58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Татарка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Темнолесская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38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Труновское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Убеженское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Хабез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Черкесск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120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Эрсакон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4100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103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Дубовка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1300</w:t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32 км</w:t>
            </w:r>
          </w:p>
        </w:tc>
      </w:tr>
      <w:tr>
        <w:trPr/>
        <w:tc>
          <w:tcPr>
            <w:tcW w:w="26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b/>
        <w:b/>
      </w:rPr>
    </w:pPr>
    <w:r>
      <w:rPr>
        <w:b/>
      </w:rPr>
      <w:t>Ставрополь МООН от  04.12.2023</w: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6ba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b9797b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b9797b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semiHidden/>
    <w:unhideWhenUsed/>
    <w:rsid w:val="00b9797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semiHidden/>
    <w:unhideWhenUsed/>
    <w:rsid w:val="00b9797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057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LibreOffice/6.3.2.2$Windows_x86 LibreOffice_project/98b30e735bda24bc04ab42594c85f7fd8be07b9c</Application>
  <Pages>2</Pages>
  <Words>277</Words>
  <Characters>1268</Characters>
  <CharactersWithSpaces>1343</CharactersWithSpaces>
  <Paragraphs>203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2019-10-19T09:20:00Z</dcterms:created>
  <dc:creator>Артур</dc:creator>
  <dc:description/>
  <dc:language>ru-RU</dc:language>
  <cp:lastModifiedBy>Артур</cp:lastModifiedBy>
  <cp:lastPrinted>2020-05-20T06:58:00Z</cp:lastPrinted>
  <dcterms:modified xsi:type="dcterms:W3CDTF">2023-11-30T11:37:00Z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